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widowControl/>
        <w:jc w:val="center"/>
        <w:rPr>
          <w:rFonts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智“汇”佛山——博士博士后人才交流对接会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参会回执</w:t>
      </w:r>
    </w:p>
    <w:tbl>
      <w:tblPr>
        <w:tblStyle w:val="7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57"/>
        <w:gridCol w:w="436"/>
        <w:gridCol w:w="698"/>
        <w:gridCol w:w="719"/>
        <w:gridCol w:w="993"/>
        <w:gridCol w:w="141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职   </w:t>
            </w:r>
            <w:r>
              <w:rPr>
                <w:rFonts w:eastAsia="仿宋_GB2312" w:cs="Calibri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所在单位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所在流动站/设站单位名称及进站时间 （博士后填写）</w:t>
            </w:r>
          </w:p>
        </w:tc>
        <w:tc>
          <w:tcPr>
            <w:tcW w:w="55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意向对接类型</w:t>
            </w:r>
          </w:p>
        </w:tc>
        <w:tc>
          <w:tcPr>
            <w:tcW w:w="55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 人才需求对接   □ 项目需求对接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意向对接单位名称</w:t>
            </w:r>
          </w:p>
        </w:tc>
        <w:tc>
          <w:tcPr>
            <w:tcW w:w="55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  <w:jc w:val="center"/>
        </w:trPr>
        <w:tc>
          <w:tcPr>
            <w:tcW w:w="9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个人简历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9"/>
              </w:tabs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是否由会务组统一安排住宿</w:t>
            </w:r>
            <w:r>
              <w:rPr>
                <w:rFonts w:hint="eastAsia" w:ascii="仿宋_GB2312" w:hAnsi="仿宋" w:eastAsia="仿宋_GB2312" w:cs="仿宋"/>
                <w:sz w:val="18"/>
                <w:szCs w:val="18"/>
              </w:rPr>
              <w:t>（博士/博士后统一安排标间，单间需补差价）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 是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 否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标间（） 单间（）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酒店：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顺德碧桂园度假村酒店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9"/>
              </w:tabs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是否由会务组安排接机（站）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 是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 否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来程（日期、航班/车次）：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返程（日期、航班/车次）：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其他事项</w:t>
            </w:r>
          </w:p>
        </w:tc>
        <w:tc>
          <w:tcPr>
            <w:tcW w:w="55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567" w:leftChars="-270"/>
        <w:jc w:val="left"/>
        <w:rPr>
          <w:rFonts w:ascii="黑体" w:eastAsia="黑体"/>
          <w:sz w:val="24"/>
          <w:szCs w:val="24"/>
        </w:rPr>
      </w:pPr>
    </w:p>
    <w:sectPr>
      <w:footerReference r:id="rId3" w:type="default"/>
      <w:pgSz w:w="11906" w:h="16838"/>
      <w:pgMar w:top="1389" w:right="1800" w:bottom="170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7B"/>
    <w:rsid w:val="00006D56"/>
    <w:rsid w:val="000C3EE3"/>
    <w:rsid w:val="000E07A6"/>
    <w:rsid w:val="000E5B44"/>
    <w:rsid w:val="001F7D84"/>
    <w:rsid w:val="00234C44"/>
    <w:rsid w:val="002C7E8E"/>
    <w:rsid w:val="002D3080"/>
    <w:rsid w:val="002E4E35"/>
    <w:rsid w:val="002F7788"/>
    <w:rsid w:val="003058FA"/>
    <w:rsid w:val="00347A7D"/>
    <w:rsid w:val="00357BE4"/>
    <w:rsid w:val="00385141"/>
    <w:rsid w:val="003B1E8A"/>
    <w:rsid w:val="003D3759"/>
    <w:rsid w:val="003E47E6"/>
    <w:rsid w:val="003E5E4C"/>
    <w:rsid w:val="00411C73"/>
    <w:rsid w:val="004211DF"/>
    <w:rsid w:val="00460F10"/>
    <w:rsid w:val="0048123E"/>
    <w:rsid w:val="004A2743"/>
    <w:rsid w:val="004A76F9"/>
    <w:rsid w:val="004D4C09"/>
    <w:rsid w:val="00521AA5"/>
    <w:rsid w:val="0053192B"/>
    <w:rsid w:val="00590D1E"/>
    <w:rsid w:val="005D7481"/>
    <w:rsid w:val="007000BC"/>
    <w:rsid w:val="00743892"/>
    <w:rsid w:val="007F0A01"/>
    <w:rsid w:val="0084411A"/>
    <w:rsid w:val="00852B4B"/>
    <w:rsid w:val="008F2D26"/>
    <w:rsid w:val="00A248EC"/>
    <w:rsid w:val="00A33A4F"/>
    <w:rsid w:val="00A64DD7"/>
    <w:rsid w:val="00A664E9"/>
    <w:rsid w:val="00AA6DF9"/>
    <w:rsid w:val="00AC12BE"/>
    <w:rsid w:val="00AC1D22"/>
    <w:rsid w:val="00AE7CF8"/>
    <w:rsid w:val="00AF1B9A"/>
    <w:rsid w:val="00B048B7"/>
    <w:rsid w:val="00B3277B"/>
    <w:rsid w:val="00B52DED"/>
    <w:rsid w:val="00B60F6F"/>
    <w:rsid w:val="00B93B1B"/>
    <w:rsid w:val="00BC6E6A"/>
    <w:rsid w:val="00C00997"/>
    <w:rsid w:val="00C549E7"/>
    <w:rsid w:val="00CF4288"/>
    <w:rsid w:val="00D02CAD"/>
    <w:rsid w:val="00D2161E"/>
    <w:rsid w:val="00D2412C"/>
    <w:rsid w:val="00D41683"/>
    <w:rsid w:val="00D94EBF"/>
    <w:rsid w:val="00E07836"/>
    <w:rsid w:val="00E83BE6"/>
    <w:rsid w:val="00F128C6"/>
    <w:rsid w:val="00F615F1"/>
    <w:rsid w:val="00FB46E6"/>
    <w:rsid w:val="00FC4A7A"/>
    <w:rsid w:val="00FF0319"/>
    <w:rsid w:val="00FF52D4"/>
    <w:rsid w:val="03316053"/>
    <w:rsid w:val="133C4B4F"/>
    <w:rsid w:val="2E9D0924"/>
    <w:rsid w:val="673F69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日期 Char"/>
    <w:basedOn w:val="9"/>
    <w:link w:val="2"/>
    <w:semiHidden/>
    <w:uiPriority w:val="99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250</Characters>
  <Lines>2</Lines>
  <Paragraphs>1</Paragraphs>
  <TotalTime>129</TotalTime>
  <ScaleCrop>false</ScaleCrop>
  <LinksUpToDate>false</LinksUpToDate>
  <CharactersWithSpaces>292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2020-09-21T00:35:00Z</dcterms:created>
  <dc:creator>lenovo</dc:creator>
  <cp:lastModifiedBy>dell</cp:lastModifiedBy>
  <cp:lastPrinted>2018-07-10T02:24:00Z</cp:lastPrinted>
  <dcterms:modified xsi:type="dcterms:W3CDTF">2020-12-01T08:19:22Z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